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shd w:val="clear" w:color="auto" w:fill="FFFFFF"/>
        </w:rPr>
        <w:t>湖州师范学院第十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shd w:val="clear" w:color="auto" w:fill="FFFFFF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shd w:val="clear" w:color="auto" w:fill="FFFFFF"/>
        </w:rPr>
        <w:t>届教职工体育健身运动会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none"/>
          <w:shd w:val="clear" w:color="auto" w:fill="FFFFFF"/>
        </w:rPr>
        <w:t>报名表</w:t>
      </w:r>
    </w:p>
    <w:p>
      <w:pPr>
        <w:jc w:val="both"/>
        <w:rPr>
          <w:rFonts w:hint="eastAsia" w:ascii="仿宋" w:hAnsi="仿宋" w:eastAsia="仿宋" w:cs="仿宋"/>
          <w:b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u w:val="none"/>
          <w:lang w:eastAsia="zh-CN"/>
        </w:rPr>
        <w:t>参赛队名称（盖章）：</w:t>
      </w:r>
    </w:p>
    <w:p>
      <w:pPr>
        <w:rPr>
          <w:rFonts w:hint="eastAsia" w:ascii="仿宋" w:hAnsi="仿宋" w:eastAsia="仿宋" w:cs="仿宋"/>
          <w:bCs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u w:val="none"/>
        </w:rPr>
        <w:t>领队：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联系电话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none"/>
          <w:lang w:eastAsia="zh-CN"/>
        </w:rPr>
        <w:t>短号：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66" w:tblpY="283"/>
        <w:tblOverlap w:val="never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30"/>
        <w:gridCol w:w="589"/>
        <w:gridCol w:w="881"/>
        <w:gridCol w:w="1005"/>
        <w:gridCol w:w="975"/>
        <w:gridCol w:w="855"/>
        <w:gridCol w:w="750"/>
        <w:gridCol w:w="96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是否领导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同心鼓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毛毛虫竞技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  <w:t>飞盘速递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8人 9足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left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指压板运乒乓球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lang w:val="en-US" w:eastAsia="zh-CN"/>
              </w:rPr>
              <w:t>夹球接力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eastAsia="zh-CN"/>
              </w:rPr>
              <w:t>可附页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注：1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请参赛运动员在所参赛项目栏中打“</w:t>
      </w:r>
      <w:r>
        <w:rPr>
          <w:rFonts w:ascii="Arial" w:hAnsi="Arial" w:eastAsia="仿宋" w:cs="Arial"/>
          <w:bCs/>
          <w:kern w:val="0"/>
          <w:sz w:val="24"/>
          <w:szCs w:val="24"/>
        </w:rPr>
        <w:t>√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”，严格按照参赛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要求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进行报名。</w:t>
      </w:r>
    </w:p>
    <w:p>
      <w:pPr>
        <w:spacing w:line="400" w:lineRule="exact"/>
        <w:ind w:left="840" w:hanging="720" w:hangingChars="300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 xml:space="preserve">    2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请各参赛单位认真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填写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报名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表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没有特殊情况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不得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eastAsia="zh-CN"/>
        </w:rPr>
        <w:t>随意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更换运动员。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27F4"/>
    <w:rsid w:val="53D6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2025-04-29T03:03:00Z</dcterms:created>
  <dc:creator>程铧</dc:creator>
  <cp:lastModifiedBy>程铧</cp:lastModifiedBy>
  <dcterms:modified xsi:type="dcterms:W3CDTF">2025-04-29T03:05:06Z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