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附件2</w:t>
      </w:r>
    </w:p>
    <w:p>
      <w:pPr>
        <w:spacing w:line="540" w:lineRule="exact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color w:val="000000"/>
          <w:sz w:val="52"/>
          <w:szCs w:val="52"/>
        </w:rPr>
      </w:pPr>
      <w:r>
        <w:rPr>
          <w:rFonts w:hint="eastAsia" w:ascii="黑体" w:hAnsi="黑体" w:eastAsia="黑体" w:cs="方正小标宋简体"/>
          <w:color w:val="000000"/>
          <w:sz w:val="52"/>
          <w:szCs w:val="52"/>
        </w:rPr>
        <w:t>浙江省</w:t>
      </w:r>
      <w:r>
        <w:rPr>
          <w:rFonts w:hint="eastAsia" w:ascii="黑体" w:hAnsi="黑体" w:eastAsia="黑体" w:cs="方正小标宋简体"/>
          <w:sz w:val="52"/>
          <w:szCs w:val="52"/>
        </w:rPr>
        <w:t>教代会工会研究课题申请书</w:t>
      </w:r>
    </w:p>
    <w:p>
      <w:pPr>
        <w:jc w:val="center"/>
        <w:rPr>
          <w:rFonts w:ascii="方正小标宋简体" w:hAnsi="方正小标宋简体" w:eastAsia="方正小标宋简体" w:cs="方正小标宋简体"/>
        </w:rPr>
      </w:pPr>
    </w:p>
    <w:p>
      <w:pPr>
        <w:jc w:val="center"/>
        <w:rPr>
          <w:rFonts w:ascii="方正小标宋简体" w:hAnsi="方正小标宋简体" w:eastAsia="方正小标宋简体" w:cs="方正小标宋简体"/>
        </w:rPr>
      </w:pPr>
    </w:p>
    <w:p>
      <w:pPr>
        <w:jc w:val="center"/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hint="eastAsia" w:eastAsia="仿宋_GB2312"/>
        </w:rPr>
        <w:t xml:space="preserve">                                       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05pt;margin-top:21.65pt;height:0pt;width:205.5pt;z-index:251660288;mso-width-relative:page;mso-height-relative:page;" filled="f" stroked="t" coordsize="21600,21600" o:gfxdata="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FIo/dUAAAAJAQAADwAAAAAAAAABACAAAAAiAAAAZHJzL2Rvd25yZXYueG1sUEsBAhQAFAAA&#10;AAgAh07iQJOXGcbyAQAAvQMAAA4AAAAAAAAAAQAgAAAAJ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课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题  名  称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05pt;margin-top:21.65pt;height:0pt;width:205.5pt;z-index:251664384;mso-width-relative:page;mso-height-relative:page;" filled="f" stroked="t" coordsize="21600,21600" o:gfxdata="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Uij91QAAAAkBAAAPAAAAAAAAAAEAIAAAACIAAABkcnMvZG93bnJldi54bWxQSwECFAAUAAAA&#10;CACHTuJAOLykePEBAAC9AwAADgAAAAAAAAABACAAAAAk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课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题  类  别</w:t>
      </w:r>
    </w:p>
    <w:p>
      <w:pPr>
        <w:rPr>
          <w:rFonts w:eastAsia="楷体"/>
        </w:rPr>
      </w:pPr>
      <w:r>
        <w:rPr>
          <w:rFonts w:hint="eastAsia" w:eastAsia="仿宋_GB2312"/>
        </w:rPr>
        <w:t xml:space="preserve"> </w:t>
      </w:r>
      <w:r>
        <w:rPr>
          <w:rFonts w:eastAsia="仿宋_GB2312"/>
        </w:rPr>
        <w:t xml:space="preserve">         </w:t>
      </w:r>
      <w:r>
        <w:rPr>
          <w:rFonts w:eastAsia="楷体_GB2312"/>
        </w:rPr>
        <w:t xml:space="preserve"> </w:t>
      </w:r>
      <w:r>
        <w:rPr>
          <w:rFonts w:eastAsia="楷体"/>
        </w:rPr>
        <w:t>（1.工会建设 2.民主管理 3.教师发展 4.维权服务 5.思想引领 6.其他）</w:t>
      </w:r>
    </w:p>
    <w:p>
      <w:pPr>
        <w:rPr>
          <w:rFonts w:eastAsia="仿宋_GB231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259080</wp:posOffset>
                </wp:positionV>
                <wp:extent cx="26098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3pt;margin-top:20.4pt;height:0pt;width:205.5pt;z-index:251661312;mso-width-relative:page;mso-height-relative:page;" filled="f" stroked="t" coordsize="21600,21600" o:gfxdata="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0ybC3WAAAACQEAAA8A&#10;AAAAAAAAAQAgAAAAIgAAAGRycy9kb3ducmV2LnhtbFBLAQIUABQAAAAIAIdO4kD6kBXi4AEAALED&#10;AAAOAAAAAAAAAAEAIAAAACU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项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目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负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责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人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271780</wp:posOffset>
                </wp:positionV>
                <wp:extent cx="26098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05pt;margin-top:21.4pt;height:0pt;width:205.5pt;z-index:251662336;mso-width-relative:page;mso-height-relative:page;" filled="f" stroked="t" coordsize="21600,21600" o:gfxdata="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HcItzVAAAACQEAAA8A&#10;AAAAAAAAAQAgAAAAIgAAAGRycy9kb3ducmV2LnhtbFBLAQIUABQAAAAIAIdO4kCAfwsx4QEAALED&#10;AAAOAAAAAAAAAAEAIAAAACQ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 xml:space="preserve">负责人所在单位                </w:t>
      </w:r>
    </w:p>
    <w:p>
      <w:pPr>
        <w:spacing w:line="500" w:lineRule="exact"/>
        <w:jc w:val="center"/>
        <w:rPr>
          <w:rFonts w:eastAsia="仿宋_GB231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255905</wp:posOffset>
                </wp:positionV>
                <wp:extent cx="26098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55pt;margin-top:20.15pt;height:0pt;width:205.5pt;z-index:251663360;mso-width-relative:page;mso-height-relative:page;" filled="f" stroked="t" coordsize="21600,21600" o:gfxdata="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KkY0rWAAAACQEAAA8A&#10;AAAAAAAAAQAgAAAAIgAAAGRycy9kb3ducmV2LnhtbFBLAQIUABQAAAAIAIdO4kCwnYJL4AEAALED&#10;AAAOAAAAAAAAAAEAIAAAACU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填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表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日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期</w:t>
      </w:r>
    </w:p>
    <w:p>
      <w:pPr>
        <w:rPr>
          <w:rFonts w:ascii="黑体" w:hAnsi="黑体" w:eastAsia="黑体"/>
          <w:sz w:val="32"/>
        </w:rPr>
      </w:pP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浙江省教育工会</w:t>
      </w:r>
    </w:p>
    <w:p>
      <w:pPr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浙江省高等教育学会高校工会工作分会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楷体" w:hAnsi="楷体" w:eastAsia="楷体"/>
          <w:sz w:val="32"/>
          <w:szCs w:val="32"/>
        </w:rPr>
        <w:t>20</w:t>
      </w:r>
      <w:r>
        <w:rPr>
          <w:rFonts w:ascii="楷体" w:hAnsi="楷体" w:eastAsia="楷体"/>
          <w:sz w:val="32"/>
          <w:szCs w:val="32"/>
        </w:rPr>
        <w:t>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32"/>
        </w:rPr>
        <w:t>年制</w:t>
      </w:r>
    </w:p>
    <w:p>
      <w:pPr>
        <w:jc w:val="left"/>
        <w:rPr>
          <w:rFonts w:eastAsia="黑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hint="eastAsia" w:eastAsia="黑体"/>
          <w:sz w:val="30"/>
        </w:rPr>
        <w:t>一、数据表</w:t>
      </w:r>
    </w:p>
    <w:tbl>
      <w:tblPr>
        <w:tblStyle w:val="3"/>
        <w:tblW w:w="93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76"/>
        <w:gridCol w:w="514"/>
        <w:gridCol w:w="202"/>
        <w:gridCol w:w="17"/>
        <w:gridCol w:w="675"/>
        <w:gridCol w:w="388"/>
        <w:gridCol w:w="888"/>
        <w:gridCol w:w="202"/>
        <w:gridCol w:w="17"/>
        <w:gridCol w:w="1250"/>
        <w:gridCol w:w="949"/>
        <w:gridCol w:w="367"/>
        <w:gridCol w:w="178"/>
        <w:gridCol w:w="248"/>
        <w:gridCol w:w="109"/>
        <w:gridCol w:w="971"/>
        <w:gridCol w:w="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4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0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 称</w:t>
            </w:r>
          </w:p>
        </w:tc>
        <w:tc>
          <w:tcPr>
            <w:tcW w:w="7840" w:type="dxa"/>
            <w:gridSpan w:val="1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84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ind w:firstLine="700" w:firstLineChars="2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7840" w:type="dxa"/>
            <w:gridSpan w:val="16"/>
            <w:tcBorders>
              <w:left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申请负责人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8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684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687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840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53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73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学历和学位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</w:pPr>
          </w:p>
        </w:tc>
        <w:tc>
          <w:tcPr>
            <w:tcW w:w="716" w:type="dxa"/>
            <w:gridSpan w:val="2"/>
          </w:tcPr>
          <w:p>
            <w:pPr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jc w:val="center"/>
            </w:pPr>
          </w:p>
        </w:tc>
        <w:tc>
          <w:tcPr>
            <w:tcW w:w="1107" w:type="dxa"/>
            <w:gridSpan w:val="3"/>
          </w:tcPr>
          <w:p>
            <w:pPr>
              <w:jc w:val="center"/>
            </w:pPr>
          </w:p>
        </w:tc>
        <w:tc>
          <w:tcPr>
            <w:tcW w:w="1250" w:type="dxa"/>
          </w:tcPr>
          <w:p>
            <w:pPr>
              <w:jc w:val="center"/>
            </w:pPr>
          </w:p>
        </w:tc>
        <w:tc>
          <w:tcPr>
            <w:tcW w:w="1851" w:type="dxa"/>
            <w:gridSpan w:val="5"/>
          </w:tcPr>
          <w:p>
            <w:pPr>
              <w:jc w:val="center"/>
            </w:pPr>
          </w:p>
        </w:tc>
        <w:tc>
          <w:tcPr>
            <w:tcW w:w="1836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</w:pPr>
          </w:p>
        </w:tc>
        <w:tc>
          <w:tcPr>
            <w:tcW w:w="716" w:type="dxa"/>
            <w:gridSpan w:val="2"/>
          </w:tcPr>
          <w:p>
            <w:pPr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jc w:val="center"/>
            </w:pPr>
          </w:p>
        </w:tc>
        <w:tc>
          <w:tcPr>
            <w:tcW w:w="1107" w:type="dxa"/>
            <w:gridSpan w:val="3"/>
          </w:tcPr>
          <w:p>
            <w:pPr>
              <w:jc w:val="center"/>
            </w:pPr>
          </w:p>
        </w:tc>
        <w:tc>
          <w:tcPr>
            <w:tcW w:w="1250" w:type="dxa"/>
          </w:tcPr>
          <w:p>
            <w:pPr>
              <w:jc w:val="center"/>
            </w:pPr>
          </w:p>
        </w:tc>
        <w:tc>
          <w:tcPr>
            <w:tcW w:w="1851" w:type="dxa"/>
            <w:gridSpan w:val="5"/>
          </w:tcPr>
          <w:p>
            <w:pPr>
              <w:jc w:val="center"/>
            </w:pPr>
          </w:p>
        </w:tc>
        <w:tc>
          <w:tcPr>
            <w:tcW w:w="1836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75" w:type="dxa"/>
            <w:gridSpan w:val="18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负责人和课题组主要成员承担其它科研项目及完成情况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项目来源及类别</w:t>
            </w: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 目 名 称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批准时间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是否</w:t>
            </w:r>
          </w:p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预期研究成果</w:t>
            </w:r>
          </w:p>
        </w:tc>
        <w:tc>
          <w:tcPr>
            <w:tcW w:w="473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</w:rPr>
              <w:t>论文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研究报告</w:t>
            </w: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字数：       千字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申请经费（单位：万元）</w:t>
            </w:r>
          </w:p>
        </w:tc>
        <w:tc>
          <w:tcPr>
            <w:tcW w:w="215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</w:p>
        </w:tc>
        <w:tc>
          <w:tcPr>
            <w:tcW w:w="25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预计完成时间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735"/>
              <w:rPr>
                <w:spacing w:val="-2"/>
              </w:rPr>
            </w:pPr>
          </w:p>
        </w:tc>
      </w:tr>
    </w:tbl>
    <w:p>
      <w:pPr>
        <w:spacing w:line="480" w:lineRule="auto"/>
        <w:rPr>
          <w:rFonts w:eastAsia="黑体"/>
          <w:sz w:val="30"/>
        </w:rPr>
      </w:pPr>
    </w:p>
    <w:p>
      <w:pPr>
        <w:spacing w:line="480" w:lineRule="auto"/>
        <w:rPr>
          <w:rFonts w:eastAsia="黑体"/>
          <w:sz w:val="30"/>
        </w:rPr>
      </w:pPr>
    </w:p>
    <w:p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3"/>
        <w:tblW w:w="9314" w:type="dxa"/>
        <w:tblInd w:w="-1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9" w:hRule="atLeast"/>
        </w:trPr>
        <w:tc>
          <w:tcPr>
            <w:tcW w:w="9314" w:type="dxa"/>
          </w:tcPr>
          <w:p>
            <w:pPr>
              <w:rPr>
                <w:rFonts w:ascii="楷体" w:hAnsi="楷体" w:eastAsia="楷体"/>
              </w:rPr>
            </w:pPr>
          </w:p>
          <w:p>
            <w:pPr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1．本课题研究的理论意义与实际价值：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．本课题研究的基本思路、主要内容，拟突破的重点和难点：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．本课题的研究方法、计划进度</w:t>
            </w:r>
            <w:r>
              <w:rPr>
                <w:b/>
                <w:sz w:val="24"/>
              </w:rPr>
              <w:t>: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．本课题国内研究现状，课题组前期成果，主要参考文献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400" w:lineRule="exact"/>
              <w:ind w:firstLine="482" w:firstLineChars="2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预期研究成果：</w:t>
            </w: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b/>
              </w:rPr>
            </w:pPr>
          </w:p>
          <w:p>
            <w:pPr>
              <w:spacing w:line="400" w:lineRule="exact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三、经费预算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10"/>
        <w:gridCol w:w="2310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金额（元）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类别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图书资料费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咨询费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数据采集费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劳务费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调研差旅费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印刷费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设备购置和使用费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管理费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小型会议费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其他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57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合计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四、专家建议与意见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640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0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hAnsi="宋体" w:eastAsia="黑体"/>
          <w:color w:val="000000"/>
          <w:sz w:val="30"/>
          <w:szCs w:val="30"/>
        </w:rPr>
        <w:t>浙江省高等教育学会高校工会工作分会</w:t>
      </w:r>
      <w:r>
        <w:rPr>
          <w:rFonts w:hint="eastAsia" w:ascii="黑体" w:eastAsia="黑体"/>
          <w:sz w:val="30"/>
          <w:szCs w:val="30"/>
        </w:rPr>
        <w:t>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6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5" w:type="dxa"/>
          </w:tcPr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>批准经费（万元）</w:t>
            </w:r>
          </w:p>
        </w:tc>
        <w:tc>
          <w:tcPr>
            <w:tcW w:w="6465" w:type="dxa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640" w:type="dxa"/>
            <w:gridSpan w:val="2"/>
          </w:tcPr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负责人签章：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公章：</w:t>
            </w:r>
          </w:p>
          <w:p>
            <w:pPr>
              <w:spacing w:line="460" w:lineRule="exact"/>
              <w:ind w:firstLine="4620"/>
              <w:jc w:val="left"/>
            </w:pPr>
            <w:r>
              <w:rPr>
                <w:rFonts w:hint="eastAsia"/>
              </w:rPr>
              <w:t xml:space="preserve">        年   月    日</w:t>
            </w: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六、浙江省教育工会审批意见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8640" w:type="dxa"/>
          </w:tcPr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ind w:firstLine="5460" w:firstLineChars="2600"/>
              <w:jc w:val="left"/>
            </w:pPr>
            <w:r>
              <w:rPr>
                <w:rFonts w:hint="eastAsia"/>
              </w:rPr>
              <w:t>公章：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7CA14"/>
    <w:multiLevelType w:val="singleLevel"/>
    <w:tmpl w:val="EE87CA14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0524"/>
    <w:rsid w:val="2897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2026-06-04T06:36:00Z</dcterms:created>
  <dc:creator>程铧</dc:creator>
  <cp:lastModifiedBy>程铧</cp:lastModifiedBy>
  <dcterms:modified xsi:type="dcterms:W3CDTF">2026-06-04T06:41:35Z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