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关于**学院第*届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工会委员会替补选举委员、主席结果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的报告</w:t>
      </w:r>
    </w:p>
    <w:p>
      <w:pPr>
        <w:rPr>
          <w:rFonts w:hint="eastAsia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校工会：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因为</w:t>
      </w:r>
      <w:r>
        <w:rPr>
          <w:rFonts w:hint="eastAsia" w:ascii="仿宋_GB2312" w:hAnsi="仿宋_GB2312" w:eastAsia="仿宋_GB2312" w:cs="仿宋_GB2312"/>
          <w:sz w:val="32"/>
          <w:szCs w:val="32"/>
        </w:rPr>
        <w:t>****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同志向**学院工会委员会提出辞去**学院第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届工会委员会委员、主席职务。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*年*月*日**学院召开*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届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次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教职工暨工会会员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大会，应到会员*人，实到会员*人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大会采用无记名</w:t>
      </w:r>
      <w:r>
        <w:rPr>
          <w:rFonts w:hint="eastAsia" w:ascii="仿宋_GB2312" w:hAnsi="仿宋_GB2312" w:eastAsia="仿宋_GB2312" w:cs="仿宋_GB2312"/>
          <w:sz w:val="32"/>
          <w:szCs w:val="32"/>
        </w:rPr>
        <w:t>投票方式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选举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投票结果如下（按姓氏笔画）：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票，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票。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替补</w:t>
      </w:r>
      <w:r>
        <w:rPr>
          <w:rFonts w:hint="eastAsia" w:ascii="仿宋_GB2312" w:hAnsi="仿宋_GB2312" w:eastAsia="仿宋_GB2312" w:cs="仿宋_GB2312"/>
          <w:sz w:val="32"/>
          <w:szCs w:val="32"/>
        </w:rPr>
        <w:t>选举**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同志为</w:t>
      </w:r>
      <w:r>
        <w:rPr>
          <w:rFonts w:hint="eastAsia" w:ascii="仿宋_GB2312" w:hAnsi="仿宋_GB2312" w:eastAsia="仿宋_GB2312" w:cs="仿宋_GB2312"/>
          <w:sz w:val="32"/>
          <w:szCs w:val="32"/>
        </w:rPr>
        <w:t>*学院第*届工会委员会委员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同志为工会主席。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**分工会</w:t>
      </w:r>
    </w:p>
    <w:p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党委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或党总支代章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*年*月*日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60799"/>
    <w:rsid w:val="17760799"/>
    <w:rsid w:val="51890F1A"/>
    <w:rsid w:val="53321D74"/>
    <w:rsid w:val="75CF0929"/>
    <w:rsid w:val="7E37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2022-01-06T11:44:00Z</dcterms:created>
  <dc:creator>Administrator</dc:creator>
  <cp:lastModifiedBy>Administrator</cp:lastModifiedBy>
  <dcterms:modified xsi:type="dcterms:W3CDTF">2022-05-30T07:28:20Z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